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74DD3">
      <w:pPr>
        <w:rPr>
          <w:rFonts w:ascii="Times New Roman" w:hAnsi="Times New Roman" w:cs="Times New Roman"/>
          <w:sz w:val="28"/>
          <w:szCs w:val="28"/>
        </w:rPr>
      </w:pPr>
      <w:r w:rsidRPr="00D74DD3">
        <w:rPr>
          <w:rFonts w:ascii="Times New Roman" w:hAnsi="Times New Roman" w:cs="Times New Roman"/>
          <w:sz w:val="28"/>
          <w:szCs w:val="28"/>
        </w:rPr>
        <w:t xml:space="preserve">Бүген мәктәпкә әзерлек төркеме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"Казан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арты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тарих-этнография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музее хезмәткәре белән шәһәребезнең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биналары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Сызгановлар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йорты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>, Киңәшмәлә</w:t>
      </w:r>
      <w:proofErr w:type="gramStart"/>
      <w:r w:rsidRPr="00D74DD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йорты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Капраловлар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йорты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Социалистик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хезмәт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геройлары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аллеясы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Язучылар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аллеясы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белән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танышып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, экскурсиядә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булдылар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Тукай һәйкәле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янында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өйрәнгән шигырьләрен сөйләделәр, "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тел" җырын җырлап, һәйкәлгә чә</w:t>
      </w:r>
      <w:proofErr w:type="gramStart"/>
      <w:r w:rsidRPr="00D74DD3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D74DD3">
        <w:rPr>
          <w:rFonts w:ascii="Times New Roman" w:hAnsi="Times New Roman" w:cs="Times New Roman"/>
          <w:sz w:val="28"/>
          <w:szCs w:val="28"/>
        </w:rPr>
        <w:t xml:space="preserve">әкләр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куйдылар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. "Казан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арты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>" @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kazanarti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музее хезмәткәрләренә </w:t>
      </w:r>
      <w:proofErr w:type="spellStart"/>
      <w:r w:rsidRPr="00D74DD3">
        <w:rPr>
          <w:rFonts w:ascii="Times New Roman" w:hAnsi="Times New Roman" w:cs="Times New Roman"/>
          <w:sz w:val="28"/>
          <w:szCs w:val="28"/>
        </w:rPr>
        <w:t>мавыктыргыч</w:t>
      </w:r>
      <w:proofErr w:type="spellEnd"/>
      <w:r w:rsidRPr="00D74DD3">
        <w:rPr>
          <w:rFonts w:ascii="Times New Roman" w:hAnsi="Times New Roman" w:cs="Times New Roman"/>
          <w:sz w:val="28"/>
          <w:szCs w:val="28"/>
        </w:rPr>
        <w:t xml:space="preserve"> экскурсия өчен </w:t>
      </w:r>
      <w:proofErr w:type="gramStart"/>
      <w:r w:rsidRPr="00D74DD3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D74DD3">
        <w:rPr>
          <w:rFonts w:ascii="Times New Roman" w:hAnsi="Times New Roman" w:cs="Times New Roman"/>
          <w:sz w:val="28"/>
          <w:szCs w:val="28"/>
        </w:rPr>
        <w:t>әхмәтебезне җиткерәбез.</w:t>
      </w:r>
    </w:p>
    <w:p w:rsidR="00D74DD3" w:rsidRPr="00D74DD3" w:rsidRDefault="00D74D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5940425"/>
            <wp:effectExtent l="19050" t="0" r="3175" b="0"/>
            <wp:docPr id="1" name="Рисунок 1" descr="C:\Users\Admin\Desktop\экскурсия по городу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экскурсия по городу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4DD3" w:rsidRPr="00D74D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4DD3"/>
    <w:rsid w:val="00D74D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4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4D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2021-04-27T06:52:00Z</dcterms:created>
  <dcterms:modified xsi:type="dcterms:W3CDTF">2021-04-27T06:54:00Z</dcterms:modified>
</cp:coreProperties>
</file>